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Programme 5 - </w:t>
      </w:r>
      <w:r w:rsidDel="00000000" w:rsidR="00000000" w:rsidRPr="00000000">
        <w:rPr>
          <w:rtl w:val="0"/>
        </w:rPr>
        <w:t xml:space="preserve">Practice task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following file: </w:t>
      </w:r>
      <w:r w:rsidDel="00000000" w:rsidR="00000000" w:rsidRPr="00000000">
        <w:rPr>
          <w:b w:val="1"/>
          <w:i w:val="1"/>
          <w:rtl w:val="0"/>
        </w:rPr>
        <w:t xml:space="preserve">dwellings.csv </w:t>
      </w:r>
      <w:r w:rsidDel="00000000" w:rsidR="00000000" w:rsidRPr="00000000">
        <w:rPr>
          <w:rtl w:val="0"/>
        </w:rPr>
        <w:t xml:space="preserve">contains comma delimited data from the last 3 census to do with what type of dwelling residents reside in. The CSV file contains the following columns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 0.   Region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2001 Seperate House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2001 Apartment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2001 Other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2001 Undefined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2001 Total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2006 Seperate House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2006 Apartment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2006 Other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2006 Undefined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2006 Total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2013 Seperate House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2013 Apartment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2013 Other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2013 Undefined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2013 Total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114300" distT="114300" distL="114300" distR="114300">
            <wp:extent cx="6482850" cy="2247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285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data looks like this: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Thames-Coromandel District,8208,1059,141,1446,10860,9465,1062,288,567,11379,9930,1176,243,651,12000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Hauraki District,5634,408,45,498,6585,6222,423,114,273,7032,6564,390,108,363,7422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Waikato District,15060,1005,84,1368,17517,17211,900,213,1461,19788,19410,1002,231,1491,22140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/>
      </w:pPr>
      <w:r w:rsidDel="00000000" w:rsidR="00000000" w:rsidRPr="00000000">
        <w:rPr>
          <w:rtl w:val="0"/>
        </w:rPr>
        <w:t xml:space="preserve">Task 1: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Open File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Read line of string into a variable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eg: line = reader.ReadLine();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Split data into an Array (16 fields)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eg: resultData = line.Split(',');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Save each field of required data into separate variables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26">
      <w:pPr>
        <w:ind w:left="576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eg: total2001 = resultData[6];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Display on the screen the region followed by the the 3 totals for each year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Ensure you Pad your results to line them up</w:t>
        <w:tab/>
      </w:r>
      <w:r w:rsidDel="00000000" w:rsidR="00000000" w:rsidRPr="00000000">
        <w:rPr>
          <w:b w:val="1"/>
          <w:rtl w:val="0"/>
        </w:rPr>
        <w:t xml:space="preserve">eg:total2001.ToString().PadRight(6)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Task 2: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a Method to calculate the average of 3 numbers, it should accept 3 integers and return the average integer (whole number):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Public int CalcAverage(int num1, int num2, int num3)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this method and display the average alongside the 3 totals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Task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Create a file called DwellingOutput.txt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hint: use writer = File.CreateText(filename)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a header line into the file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the data (padded) into the file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Close the file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Extension Challenge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Store the data into a list or dictionary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850" w:top="850" w:left="850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655"/>
        <w:tab w:val="right" w:pos="1530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tyjcwt" w:id="5"/>
    <w:bookmarkEnd w:id="5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22"/>
        <w:szCs w:val="22"/>
        <w:highlight w:val="white"/>
        <w:u w:val="none"/>
        <w:vertAlign w:val="baseline"/>
        <w:rtl w:val="0"/>
      </w:rPr>
      <w:t xml:space="preserve">DTHM_NCEA L2_Teaching and learning programme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  <w:rtl w:val="0"/>
      </w:rPr>
      <w:t xml:space="preserve">5_Nutrition calculator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    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22222"/>
        <w:sz w:val="18"/>
        <w:szCs w:val="18"/>
        <w:highlight w:val="white"/>
        <w:u w:val="none"/>
        <w:vertAlign w:val="baseline"/>
        <w:rtl w:val="0"/>
      </w:rPr>
      <w:t xml:space="preserve"> 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22222"/>
        <w:sz w:val="18"/>
        <w:szCs w:val="18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N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